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F43B6" w14:textId="77777777" w:rsidR="007B25DD" w:rsidRDefault="00CD72C7" w:rsidP="007B2950">
      <w:pPr>
        <w:jc w:val="center"/>
        <w:rPr>
          <w:b/>
        </w:rPr>
      </w:pPr>
      <w:r>
        <w:rPr>
          <w:b/>
        </w:rPr>
        <w:t>2018</w:t>
      </w:r>
      <w:r w:rsidR="007B2950">
        <w:rPr>
          <w:b/>
        </w:rPr>
        <w:t xml:space="preserve"> Alumni Award Nomination Form</w:t>
      </w:r>
    </w:p>
    <w:p w14:paraId="6FD56AD1" w14:textId="77777777" w:rsidR="007B2950" w:rsidRDefault="007B2950" w:rsidP="007B2950">
      <w:pPr>
        <w:rPr>
          <w:b/>
        </w:rPr>
      </w:pPr>
    </w:p>
    <w:p w14:paraId="696FBBA0" w14:textId="77777777" w:rsidR="007B2950" w:rsidRDefault="007B2950" w:rsidP="007B2950">
      <w:pPr>
        <w:ind w:left="90"/>
        <w:rPr>
          <w:b/>
        </w:rPr>
      </w:pPr>
      <w:r w:rsidRPr="007B2950">
        <w:t xml:space="preserve">St. </w:t>
      </w:r>
      <w:r>
        <w:t xml:space="preserve">Genevieve Catholic School alumni are an accomplished group of men and women making significant contributions in their careers, service organizations, parishes, and communities. Every year in recognition of the outstanding achievements by our alumni, St. Genevieve recognizes an individual with the </w:t>
      </w:r>
      <w:r w:rsidRPr="007B2950">
        <w:rPr>
          <w:b/>
        </w:rPr>
        <w:t>Alumnus of the Year Award.</w:t>
      </w:r>
    </w:p>
    <w:p w14:paraId="7E7DD1F2" w14:textId="77777777" w:rsidR="007B2950" w:rsidRDefault="007B2950" w:rsidP="007B2950">
      <w:pPr>
        <w:ind w:left="90"/>
        <w:rPr>
          <w:b/>
        </w:rPr>
      </w:pPr>
    </w:p>
    <w:p w14:paraId="3BEC358A" w14:textId="77777777" w:rsidR="007B2950" w:rsidRDefault="007B2950" w:rsidP="007B2950">
      <w:pPr>
        <w:ind w:left="90"/>
      </w:pPr>
      <w:r>
        <w:t xml:space="preserve">The award recipient is honored during St. Genevieve’s Scholarship Benefit Gala and </w:t>
      </w:r>
      <w:r w:rsidR="00305083">
        <w:t>Diner, which</w:t>
      </w:r>
      <w:r>
        <w:t xml:space="preserve"> this year will be held on Friday, February 9, 2018 at </w:t>
      </w:r>
      <w:r w:rsidR="00A000AC">
        <w:t xml:space="preserve">the </w:t>
      </w:r>
      <w:bookmarkStart w:id="0" w:name="_GoBack"/>
      <w:bookmarkEnd w:id="0"/>
      <w:proofErr w:type="spellStart"/>
      <w:r w:rsidR="00A000AC">
        <w:t>Klairmont</w:t>
      </w:r>
      <w:proofErr w:type="spellEnd"/>
      <w:r w:rsidR="00A000AC">
        <w:t xml:space="preserve"> Kollections</w:t>
      </w:r>
      <w:r>
        <w:t>. This annual event is an opportunity for St. Genevieve Catholic School to thank all those who support our mission and to raise funds for scholarships so that our doors are open to all deserving students.</w:t>
      </w:r>
    </w:p>
    <w:p w14:paraId="6FCEB616" w14:textId="77777777" w:rsidR="007B2950" w:rsidRDefault="007B2950" w:rsidP="007B2950">
      <w:pPr>
        <w:ind w:left="90"/>
      </w:pPr>
    </w:p>
    <w:p w14:paraId="682C6AB8" w14:textId="56216500" w:rsidR="007B2950" w:rsidRDefault="007B2950" w:rsidP="007B2950">
      <w:pPr>
        <w:ind w:left="90"/>
        <w:rPr>
          <w:b/>
        </w:rPr>
      </w:pPr>
      <w:r>
        <w:t xml:space="preserve">Nominations are currently being sought for 2018. </w:t>
      </w:r>
      <w:r>
        <w:rPr>
          <w:b/>
        </w:rPr>
        <w:t xml:space="preserve">The deadline for nominations is Monday, </w:t>
      </w:r>
      <w:r w:rsidR="00807AD8">
        <w:rPr>
          <w:b/>
        </w:rPr>
        <w:t>January 15</w:t>
      </w:r>
      <w:r>
        <w:rPr>
          <w:b/>
        </w:rPr>
        <w:t>, 2018.</w:t>
      </w:r>
    </w:p>
    <w:p w14:paraId="0B06F116" w14:textId="77777777" w:rsidR="007B2950" w:rsidRDefault="007B2950" w:rsidP="007B2950">
      <w:pPr>
        <w:ind w:left="90"/>
        <w:rPr>
          <w:b/>
        </w:rPr>
      </w:pPr>
    </w:p>
    <w:p w14:paraId="245B7D1C" w14:textId="77777777" w:rsidR="00CD72C7" w:rsidRDefault="00CD72C7" w:rsidP="007B2950">
      <w:pPr>
        <w:ind w:left="90"/>
        <w:rPr>
          <w:b/>
        </w:rPr>
      </w:pPr>
    </w:p>
    <w:p w14:paraId="64DB63C7" w14:textId="77777777" w:rsidR="00CD72C7" w:rsidRDefault="00CD72C7" w:rsidP="007B2950">
      <w:pPr>
        <w:ind w:left="90"/>
        <w:rPr>
          <w:b/>
        </w:rPr>
      </w:pPr>
    </w:p>
    <w:p w14:paraId="4F8FA382" w14:textId="77777777" w:rsidR="007B2950" w:rsidRDefault="007B2950" w:rsidP="007B2950">
      <w:pPr>
        <w:ind w:left="90"/>
        <w:rPr>
          <w:b/>
        </w:rPr>
      </w:pPr>
    </w:p>
    <w:p w14:paraId="54808060" w14:textId="77777777" w:rsidR="007B2950" w:rsidRDefault="007B2950" w:rsidP="007B2950">
      <w:pPr>
        <w:ind w:left="90"/>
        <w:rPr>
          <w:i/>
        </w:rPr>
      </w:pPr>
      <w:r>
        <w:rPr>
          <w:i/>
        </w:rPr>
        <w:t>Alumnus of the Year Award Criteria:</w:t>
      </w:r>
    </w:p>
    <w:p w14:paraId="60C9CE05" w14:textId="77777777" w:rsidR="007B2950" w:rsidRDefault="007B2950" w:rsidP="007B2950">
      <w:pPr>
        <w:ind w:left="90"/>
        <w:rPr>
          <w:i/>
        </w:rPr>
      </w:pPr>
    </w:p>
    <w:p w14:paraId="38F18C47" w14:textId="77777777" w:rsidR="007B2950" w:rsidRDefault="00CD72C7" w:rsidP="007B2950">
      <w:pPr>
        <w:ind w:left="90"/>
      </w:pPr>
      <w:r>
        <w:t>The Alumnus of the Y</w:t>
      </w:r>
      <w:r w:rsidR="007B2950">
        <w:t>ear is an inspiration for others. He or she shows strong awareness of human problems and has measurably contributed toward their alleviation in private and/or public life by exhibiting leadership in his/her community or field. His or her daily life reflects a strong commitment to keeping Jesus at the heart of all that matters.</w:t>
      </w:r>
    </w:p>
    <w:p w14:paraId="259F604D" w14:textId="77777777" w:rsidR="007B2950" w:rsidRDefault="007B2950" w:rsidP="007B2950">
      <w:pPr>
        <w:ind w:left="90"/>
      </w:pPr>
    </w:p>
    <w:p w14:paraId="6E3E4203" w14:textId="77777777" w:rsidR="007B2950" w:rsidRDefault="007B2950" w:rsidP="007B2950">
      <w:pPr>
        <w:ind w:left="90"/>
      </w:pPr>
      <w:r>
        <w:t xml:space="preserve">The Alumnus of the Year </w:t>
      </w:r>
      <w:r w:rsidR="00305083">
        <w:t>supports</w:t>
      </w:r>
      <w:r>
        <w:t xml:space="preserve"> the efforts of St. Genevieve Catholic School to be recognized and valued as an excellent elementary school for young students seeking rigorous high school preparation,</w:t>
      </w:r>
      <w:r w:rsidR="00305083">
        <w:t xml:space="preserve"> </w:t>
      </w:r>
      <w:r>
        <w:t>faith development, and personal growth.</w:t>
      </w:r>
      <w:r w:rsidR="00305083">
        <w:t xml:space="preserve"> Prospective recipient must be alumni of St. Genevieve Catholic School and must have graduated at least 15 years prior to receiving the award. They also must be available to attend the award ceremony at St. Genevieve’s </w:t>
      </w:r>
      <w:r w:rsidR="00CD72C7">
        <w:t>7</w:t>
      </w:r>
      <w:r w:rsidR="00305083" w:rsidRPr="00305083">
        <w:rPr>
          <w:vertAlign w:val="superscript"/>
        </w:rPr>
        <w:t>th</w:t>
      </w:r>
      <w:r w:rsidR="00305083">
        <w:t xml:space="preserve"> Annual Scholarship Benefit on Friday, February 9, 2018.</w:t>
      </w:r>
    </w:p>
    <w:p w14:paraId="65775756" w14:textId="77777777" w:rsidR="00305083" w:rsidRDefault="00305083" w:rsidP="007B2950">
      <w:pPr>
        <w:ind w:left="90"/>
      </w:pPr>
    </w:p>
    <w:p w14:paraId="2E5E6DF6" w14:textId="77777777" w:rsidR="00305083" w:rsidRDefault="00305083" w:rsidP="007B2950">
      <w:pPr>
        <w:ind w:left="90"/>
      </w:pPr>
    </w:p>
    <w:p w14:paraId="77AD4989" w14:textId="77777777" w:rsidR="00305083" w:rsidRDefault="00305083" w:rsidP="007B2950">
      <w:pPr>
        <w:ind w:left="90"/>
      </w:pPr>
      <w:r>
        <w:t xml:space="preserve">For more information on the award please visit </w:t>
      </w:r>
      <w:hyperlink r:id="rId9" w:history="1">
        <w:r w:rsidRPr="00D40F13">
          <w:rPr>
            <w:rStyle w:val="Hyperlink"/>
          </w:rPr>
          <w:t>www.stgschool.org</w:t>
        </w:r>
      </w:hyperlink>
      <w:r>
        <w:t xml:space="preserve"> and visit our </w:t>
      </w:r>
      <w:r w:rsidRPr="00305083">
        <w:rPr>
          <w:color w:val="0000FF"/>
          <w:u w:val="single"/>
        </w:rPr>
        <w:t>“Alumni”</w:t>
      </w:r>
      <w:r>
        <w:t xml:space="preserve"> page. </w:t>
      </w:r>
    </w:p>
    <w:p w14:paraId="4DEAFE6F" w14:textId="77777777" w:rsidR="00305083" w:rsidRDefault="00305083" w:rsidP="007B2950">
      <w:pPr>
        <w:ind w:left="90"/>
      </w:pPr>
      <w:r>
        <w:t>Please su</w:t>
      </w:r>
      <w:r w:rsidR="00CD72C7">
        <w:t>b</w:t>
      </w:r>
      <w:r>
        <w:t xml:space="preserve">mit completed nomination forms by email to Director of Advancement Lisa Puma at </w:t>
      </w:r>
      <w:hyperlink r:id="rId10" w:history="1">
        <w:r w:rsidRPr="00D40F13">
          <w:rPr>
            <w:rStyle w:val="Hyperlink"/>
          </w:rPr>
          <w:t>lpuma@stgschool.org</w:t>
        </w:r>
      </w:hyperlink>
      <w:r w:rsidR="00CD72C7">
        <w:t xml:space="preserve"> or by </w:t>
      </w:r>
      <w:r>
        <w:t>mail to St. Genevieve Catholic School, 4854 W. Montana Ave. Chicago, IL 60639.</w:t>
      </w:r>
    </w:p>
    <w:p w14:paraId="4B2FD74B" w14:textId="77777777" w:rsidR="00CD72C7" w:rsidRDefault="00CD72C7" w:rsidP="007B2950">
      <w:pPr>
        <w:ind w:left="90"/>
      </w:pPr>
    </w:p>
    <w:p w14:paraId="05633277" w14:textId="77777777" w:rsidR="00CD72C7" w:rsidRDefault="00CD72C7" w:rsidP="007B2950">
      <w:pPr>
        <w:ind w:left="90"/>
      </w:pPr>
    </w:p>
    <w:p w14:paraId="4993A704" w14:textId="77777777" w:rsidR="00CD72C7" w:rsidRDefault="00CD72C7" w:rsidP="007B2950">
      <w:pPr>
        <w:ind w:left="90"/>
      </w:pPr>
    </w:p>
    <w:p w14:paraId="407B2F9A" w14:textId="77777777" w:rsidR="00CD72C7" w:rsidRDefault="00CD72C7" w:rsidP="007B2950">
      <w:pPr>
        <w:ind w:left="90"/>
      </w:pPr>
    </w:p>
    <w:p w14:paraId="50DDF70B" w14:textId="77777777" w:rsidR="00CD72C7" w:rsidRDefault="00CD72C7" w:rsidP="007B2950">
      <w:pPr>
        <w:ind w:left="90"/>
      </w:pPr>
    </w:p>
    <w:p w14:paraId="6E5B4180" w14:textId="77777777" w:rsidR="00CD72C7" w:rsidRDefault="00CD72C7" w:rsidP="007B2950">
      <w:pPr>
        <w:ind w:left="90"/>
      </w:pPr>
    </w:p>
    <w:p w14:paraId="3DECC9E8" w14:textId="77777777" w:rsidR="00CD72C7" w:rsidRDefault="00CD72C7" w:rsidP="007B2950">
      <w:pPr>
        <w:ind w:left="90"/>
      </w:pPr>
    </w:p>
    <w:p w14:paraId="400A8D3E" w14:textId="77777777" w:rsidR="00CD72C7" w:rsidRDefault="00CD72C7" w:rsidP="007B2950">
      <w:pPr>
        <w:ind w:left="90"/>
      </w:pPr>
    </w:p>
    <w:p w14:paraId="6FD953B2" w14:textId="77777777" w:rsidR="00CD72C7" w:rsidRDefault="00CD72C7" w:rsidP="007B2950">
      <w:pPr>
        <w:ind w:left="90"/>
      </w:pPr>
    </w:p>
    <w:p w14:paraId="7F6CBB23" w14:textId="77777777" w:rsidR="00CD72C7" w:rsidRDefault="00CD72C7" w:rsidP="007B2950">
      <w:pPr>
        <w:ind w:left="90"/>
      </w:pPr>
    </w:p>
    <w:p w14:paraId="09542814" w14:textId="77777777" w:rsidR="00CD72C7" w:rsidRDefault="00DA7482" w:rsidP="00CD72C7">
      <w:pPr>
        <w:ind w:left="90"/>
        <w:jc w:val="center"/>
        <w:rPr>
          <w:b/>
        </w:rPr>
      </w:pPr>
      <w:r>
        <w:rPr>
          <w:b/>
        </w:rPr>
        <w:t>2018</w:t>
      </w:r>
      <w:r w:rsidR="00CD72C7" w:rsidRPr="00CD72C7">
        <w:rPr>
          <w:b/>
        </w:rPr>
        <w:t xml:space="preserve"> Alumnae Awards Nomination Form</w:t>
      </w:r>
    </w:p>
    <w:p w14:paraId="7C922C34" w14:textId="77777777" w:rsidR="00CD72C7" w:rsidRDefault="00CD72C7" w:rsidP="00CD72C7">
      <w:pPr>
        <w:ind w:left="90"/>
        <w:jc w:val="center"/>
        <w:rPr>
          <w:b/>
        </w:rPr>
      </w:pPr>
    </w:p>
    <w:p w14:paraId="0EB6B5CA" w14:textId="77777777" w:rsidR="00CD72C7" w:rsidRDefault="00CD72C7" w:rsidP="00CD72C7">
      <w:pPr>
        <w:ind w:left="90"/>
      </w:pPr>
      <w:r>
        <w:t>Do you know of an alumnus whose professional and/or community accomplishments deserve to be recognized by St. Genevieve Catholic School? Please take a few minutes and tell us about him/her in the nomination form below.</w:t>
      </w:r>
    </w:p>
    <w:p w14:paraId="1268B345" w14:textId="77777777" w:rsidR="00DA7482" w:rsidRDefault="00DA7482" w:rsidP="00CD72C7">
      <w:pPr>
        <w:ind w:left="90"/>
      </w:pPr>
    </w:p>
    <w:p w14:paraId="55B209F9" w14:textId="77777777" w:rsidR="00CD72C7" w:rsidRDefault="00CD72C7" w:rsidP="00CD72C7">
      <w:pPr>
        <w:ind w:left="90"/>
      </w:pPr>
    </w:p>
    <w:p w14:paraId="2A35803B" w14:textId="77777777" w:rsidR="00CD72C7" w:rsidRDefault="00CD72C7" w:rsidP="00DA7482">
      <w:pPr>
        <w:spacing w:line="480" w:lineRule="auto"/>
        <w:ind w:left="86"/>
      </w:pPr>
      <w:r>
        <w:t>Nominee’s First Name: ________________________________________________</w:t>
      </w:r>
    </w:p>
    <w:p w14:paraId="61852B0D" w14:textId="77777777" w:rsidR="00CD72C7" w:rsidRDefault="00CD72C7" w:rsidP="00DA7482">
      <w:pPr>
        <w:spacing w:line="480" w:lineRule="auto"/>
        <w:ind w:left="86"/>
      </w:pPr>
      <w:r>
        <w:t>Nominee’s Last Name: _________________________________________________</w:t>
      </w:r>
    </w:p>
    <w:p w14:paraId="4CD186D6" w14:textId="77777777" w:rsidR="00CD72C7" w:rsidRDefault="00CD72C7" w:rsidP="00DA7482">
      <w:pPr>
        <w:spacing w:line="480" w:lineRule="auto"/>
        <w:ind w:left="86"/>
      </w:pPr>
      <w:r>
        <w:t>Nominee’s Maiden Name (optional): _____________________________________________</w:t>
      </w:r>
    </w:p>
    <w:p w14:paraId="1D2E95EA" w14:textId="77777777" w:rsidR="00DA7482" w:rsidRDefault="00DA7482" w:rsidP="00DA7482">
      <w:pPr>
        <w:spacing w:line="480" w:lineRule="auto"/>
        <w:ind w:left="86"/>
      </w:pPr>
      <w:r>
        <w:t>Nominee’s Phone Number: ___________________________________________</w:t>
      </w:r>
    </w:p>
    <w:p w14:paraId="1F39E124" w14:textId="77777777" w:rsidR="00DA7482" w:rsidRDefault="00DA7482" w:rsidP="00DA7482">
      <w:pPr>
        <w:spacing w:line="480" w:lineRule="auto"/>
        <w:ind w:left="86"/>
      </w:pPr>
      <w:r>
        <w:t>Nominee’s Email address: ____________________________________________</w:t>
      </w:r>
    </w:p>
    <w:p w14:paraId="0A7EDF39" w14:textId="77777777" w:rsidR="00CD72C7" w:rsidRDefault="00DA7482" w:rsidP="00DA7482">
      <w:pPr>
        <w:spacing w:line="480" w:lineRule="auto"/>
      </w:pPr>
      <w:r>
        <w:t xml:space="preserve">  </w:t>
      </w:r>
      <w:r w:rsidR="00CD72C7">
        <w:t>Year Graduated: ______________________</w:t>
      </w:r>
    </w:p>
    <w:p w14:paraId="40464993" w14:textId="77777777" w:rsidR="00CD72C7" w:rsidRDefault="00CD72C7" w:rsidP="00DA7482">
      <w:pPr>
        <w:spacing w:line="480" w:lineRule="auto"/>
        <w:ind w:left="86"/>
      </w:pPr>
      <w:r>
        <w:t>Nominee’s Address: ___________________________________________________</w:t>
      </w:r>
    </w:p>
    <w:p w14:paraId="63816B42" w14:textId="77777777" w:rsidR="00DA7482" w:rsidRDefault="00CD72C7" w:rsidP="00DA7482">
      <w:pPr>
        <w:spacing w:line="480" w:lineRule="auto"/>
        <w:ind w:left="86"/>
      </w:pPr>
      <w:r>
        <w:t>City: _______________________________</w:t>
      </w:r>
      <w:proofErr w:type="gramStart"/>
      <w:r>
        <w:t>_  State</w:t>
      </w:r>
      <w:proofErr w:type="gramEnd"/>
      <w:r>
        <w:t xml:space="preserve">: __________ </w:t>
      </w:r>
      <w:r w:rsidR="00DA7482">
        <w:t xml:space="preserve"> </w:t>
      </w:r>
      <w:r>
        <w:t>Zip: _________________________</w:t>
      </w:r>
    </w:p>
    <w:p w14:paraId="76FCC187" w14:textId="77777777" w:rsidR="00DA7482" w:rsidRDefault="00DA7482" w:rsidP="00DA7482">
      <w:pPr>
        <w:spacing w:line="480" w:lineRule="auto"/>
        <w:ind w:left="86"/>
      </w:pPr>
    </w:p>
    <w:p w14:paraId="5999503A" w14:textId="77777777" w:rsidR="00DA7482" w:rsidRDefault="00DA7482" w:rsidP="00DA7482">
      <w:pPr>
        <w:spacing w:line="480" w:lineRule="auto"/>
        <w:ind w:left="86"/>
      </w:pPr>
      <w:r>
        <w:t>Your Name: __________________________________________________________</w:t>
      </w:r>
    </w:p>
    <w:p w14:paraId="69A7A865" w14:textId="77777777" w:rsidR="00DA7482" w:rsidRDefault="00DA7482" w:rsidP="00DA7482">
      <w:pPr>
        <w:spacing w:line="480" w:lineRule="auto"/>
        <w:ind w:left="86"/>
      </w:pPr>
      <w:r>
        <w:t>Your Phone Number: _______________________________________________</w:t>
      </w:r>
    </w:p>
    <w:p w14:paraId="5FF41709" w14:textId="77777777" w:rsidR="00DA7482" w:rsidRDefault="00DA7482" w:rsidP="00DA7482">
      <w:pPr>
        <w:spacing w:line="480" w:lineRule="auto"/>
        <w:ind w:left="86"/>
      </w:pPr>
      <w:r>
        <w:t>Your Email Address: ________________________________________________</w:t>
      </w:r>
    </w:p>
    <w:p w14:paraId="3224A723" w14:textId="77777777" w:rsidR="00E25103" w:rsidRDefault="00E25103" w:rsidP="00DA7482">
      <w:pPr>
        <w:spacing w:line="480" w:lineRule="auto"/>
        <w:ind w:left="86"/>
      </w:pPr>
    </w:p>
    <w:p w14:paraId="432CAEA6" w14:textId="77777777" w:rsidR="00E25103" w:rsidRDefault="00E25103" w:rsidP="00DA7482">
      <w:pPr>
        <w:spacing w:line="480" w:lineRule="auto"/>
        <w:ind w:left="86"/>
      </w:pPr>
    </w:p>
    <w:p w14:paraId="2434F457" w14:textId="77777777" w:rsidR="00E25103" w:rsidRDefault="00E25103" w:rsidP="00DA7482">
      <w:pPr>
        <w:spacing w:line="480" w:lineRule="auto"/>
        <w:ind w:left="86"/>
      </w:pPr>
    </w:p>
    <w:p w14:paraId="1E8E85E0" w14:textId="77777777" w:rsidR="00E25103" w:rsidRDefault="00E25103" w:rsidP="00DA7482">
      <w:pPr>
        <w:spacing w:line="480" w:lineRule="auto"/>
        <w:ind w:left="86"/>
      </w:pPr>
    </w:p>
    <w:p w14:paraId="5CB294CD" w14:textId="77777777" w:rsidR="00E25103" w:rsidRDefault="00E25103" w:rsidP="00DA7482">
      <w:pPr>
        <w:spacing w:line="480" w:lineRule="auto"/>
        <w:ind w:left="86"/>
      </w:pPr>
    </w:p>
    <w:p w14:paraId="4A035FAD" w14:textId="77777777" w:rsidR="00E25103" w:rsidRDefault="00E25103" w:rsidP="00DA7482">
      <w:pPr>
        <w:spacing w:line="480" w:lineRule="auto"/>
        <w:ind w:left="86"/>
      </w:pPr>
    </w:p>
    <w:p w14:paraId="7E7A5C91" w14:textId="77777777" w:rsidR="00E25103" w:rsidRDefault="00E25103" w:rsidP="00E25103"/>
    <w:p w14:paraId="373E1605" w14:textId="77777777" w:rsidR="00E25103" w:rsidRPr="00CD72C7" w:rsidRDefault="00E25103" w:rsidP="00E25103">
      <w:r>
        <w:t>Please use this page to explain why you feel the nominee should be considered for St. Genevieve’s Alumnus of the Year Award. Please feel free to use additional pages if necessary.</w:t>
      </w:r>
    </w:p>
    <w:p w14:paraId="63DF94A8" w14:textId="77777777" w:rsidR="00E25103" w:rsidRPr="00CD72C7" w:rsidRDefault="00E25103" w:rsidP="00DA7482">
      <w:pPr>
        <w:spacing w:line="480" w:lineRule="auto"/>
        <w:ind w:left="86"/>
      </w:pPr>
    </w:p>
    <w:sectPr w:rsidR="00E25103" w:rsidRPr="00CD72C7" w:rsidSect="0021761B">
      <w:headerReference w:type="default" r:id="rId11"/>
      <w:footerReference w:type="default" r:id="rId12"/>
      <w:pgSz w:w="12240" w:h="15840"/>
      <w:pgMar w:top="274" w:right="360" w:bottom="274" w:left="547" w:header="270" w:footer="27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04747" w14:textId="77777777" w:rsidR="00CD72C7" w:rsidRDefault="00CD72C7" w:rsidP="0021761B">
      <w:r>
        <w:separator/>
      </w:r>
    </w:p>
  </w:endnote>
  <w:endnote w:type="continuationSeparator" w:id="0">
    <w:p w14:paraId="0CA17157" w14:textId="77777777" w:rsidR="00CD72C7" w:rsidRDefault="00CD72C7" w:rsidP="0021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4D94F" w14:textId="77777777" w:rsidR="00CD72C7" w:rsidRDefault="00CD72C7" w:rsidP="0021761B">
    <w:pPr>
      <w:pStyle w:val="Footer"/>
      <w:ind w:left="-180"/>
    </w:pPr>
    <w:r>
      <w:rPr>
        <w:noProof/>
      </w:rPr>
      <w:drawing>
        <wp:inline distT="0" distB="0" distL="0" distR="0" wp14:anchorId="2CCCAE7C" wp14:editId="434E8D35">
          <wp:extent cx="7302500" cy="615315"/>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Gen-LH-Footer.eps"/>
                  <pic:cNvPicPr/>
                </pic:nvPicPr>
                <pic:blipFill>
                  <a:blip r:embed="rId1">
                    <a:extLst>
                      <a:ext uri="{28A0092B-C50C-407E-A947-70E740481C1C}">
                        <a14:useLocalDpi xmlns:a14="http://schemas.microsoft.com/office/drawing/2010/main" val="0"/>
                      </a:ext>
                    </a:extLst>
                  </a:blip>
                  <a:stretch>
                    <a:fillRect/>
                  </a:stretch>
                </pic:blipFill>
                <pic:spPr>
                  <a:xfrm>
                    <a:off x="0" y="0"/>
                    <a:ext cx="7302500" cy="615315"/>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6DEE1" w14:textId="77777777" w:rsidR="00CD72C7" w:rsidRDefault="00CD72C7" w:rsidP="0021761B">
      <w:r>
        <w:separator/>
      </w:r>
    </w:p>
  </w:footnote>
  <w:footnote w:type="continuationSeparator" w:id="0">
    <w:p w14:paraId="5391E9C5" w14:textId="77777777" w:rsidR="00CD72C7" w:rsidRDefault="00CD72C7" w:rsidP="002176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D9895" w14:textId="77777777" w:rsidR="00CD72C7" w:rsidRDefault="00CD72C7" w:rsidP="0021761B">
    <w:pPr>
      <w:pStyle w:val="Header"/>
      <w:ind w:left="-180"/>
    </w:pPr>
    <w:r>
      <w:rPr>
        <w:noProof/>
      </w:rPr>
      <w:drawing>
        <wp:inline distT="0" distB="0" distL="0" distR="0" wp14:anchorId="317FBB60" wp14:editId="0C4421AD">
          <wp:extent cx="7277100" cy="10795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Gen-LH-Header.eps"/>
                  <pic:cNvPicPr/>
                </pic:nvPicPr>
                <pic:blipFill>
                  <a:blip r:embed="rId1">
                    <a:extLst>
                      <a:ext uri="{28A0092B-C50C-407E-A947-70E740481C1C}">
                        <a14:useLocalDpi xmlns:a14="http://schemas.microsoft.com/office/drawing/2010/main" val="0"/>
                      </a:ext>
                    </a:extLst>
                  </a:blip>
                  <a:stretch>
                    <a:fillRect/>
                  </a:stretch>
                </pic:blipFill>
                <pic:spPr>
                  <a:xfrm>
                    <a:off x="0" y="0"/>
                    <a:ext cx="7277100" cy="10795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3A4"/>
    <w:multiLevelType w:val="hybridMultilevel"/>
    <w:tmpl w:val="0996FE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1042514"/>
    <w:multiLevelType w:val="hybridMultilevel"/>
    <w:tmpl w:val="4E600D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AC490A"/>
    <w:multiLevelType w:val="hybridMultilevel"/>
    <w:tmpl w:val="B7746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4606542"/>
    <w:multiLevelType w:val="hybridMultilevel"/>
    <w:tmpl w:val="358CA660"/>
    <w:lvl w:ilvl="0" w:tplc="D90EA9EA">
      <w:numFmt w:val="bullet"/>
      <w:lvlText w:val="–"/>
      <w:lvlJc w:val="left"/>
      <w:pPr>
        <w:ind w:left="720" w:hanging="360"/>
      </w:pPr>
      <w:rPr>
        <w:rFonts w:ascii="Cambria" w:eastAsiaTheme="minorEastAsia" w:hAnsi="Cambri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9395960"/>
    <w:multiLevelType w:val="hybridMultilevel"/>
    <w:tmpl w:val="BA72320A"/>
    <w:lvl w:ilvl="0" w:tplc="F0B62FE4">
      <w:numFmt w:val="bullet"/>
      <w:lvlText w:val=""/>
      <w:lvlJc w:val="left"/>
      <w:pPr>
        <w:ind w:left="720" w:hanging="360"/>
      </w:pPr>
      <w:rPr>
        <w:rFonts w:ascii="Cambria" w:eastAsiaTheme="minorEastAsia" w:hAnsi="Cambri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B0966A9"/>
    <w:multiLevelType w:val="hybridMultilevel"/>
    <w:tmpl w:val="7C2C3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A4559E8"/>
    <w:multiLevelType w:val="hybridMultilevel"/>
    <w:tmpl w:val="D0CE2F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EF936EA"/>
    <w:multiLevelType w:val="hybridMultilevel"/>
    <w:tmpl w:val="C6EE40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43920E0"/>
    <w:multiLevelType w:val="hybridMultilevel"/>
    <w:tmpl w:val="C2B2CE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0EC4D28"/>
    <w:multiLevelType w:val="hybridMultilevel"/>
    <w:tmpl w:val="D8CA4A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2F902AC"/>
    <w:multiLevelType w:val="hybridMultilevel"/>
    <w:tmpl w:val="3F342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4AD609E"/>
    <w:multiLevelType w:val="hybridMultilevel"/>
    <w:tmpl w:val="F2C04A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5B8663D"/>
    <w:multiLevelType w:val="hybridMultilevel"/>
    <w:tmpl w:val="0436F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B1E7F91"/>
    <w:multiLevelType w:val="hybridMultilevel"/>
    <w:tmpl w:val="4A366D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30703AC"/>
    <w:multiLevelType w:val="hybridMultilevel"/>
    <w:tmpl w:val="1C228E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5F678EE"/>
    <w:multiLevelType w:val="hybridMultilevel"/>
    <w:tmpl w:val="2B189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99D2998"/>
    <w:multiLevelType w:val="hybridMultilevel"/>
    <w:tmpl w:val="DC24DF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DB12271"/>
    <w:multiLevelType w:val="hybridMultilevel"/>
    <w:tmpl w:val="19960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3881EB5"/>
    <w:multiLevelType w:val="hybridMultilevel"/>
    <w:tmpl w:val="64FCA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6FF1679"/>
    <w:multiLevelType w:val="hybridMultilevel"/>
    <w:tmpl w:val="75F48C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7A168DC"/>
    <w:multiLevelType w:val="hybridMultilevel"/>
    <w:tmpl w:val="3528C3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85D7C2C"/>
    <w:multiLevelType w:val="hybridMultilevel"/>
    <w:tmpl w:val="F364F56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0BA5D80"/>
    <w:multiLevelType w:val="hybridMultilevel"/>
    <w:tmpl w:val="92987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1DA1283"/>
    <w:multiLevelType w:val="hybridMultilevel"/>
    <w:tmpl w:val="A88EEC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4967CB7"/>
    <w:multiLevelType w:val="hybridMultilevel"/>
    <w:tmpl w:val="7DDA89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A67209C"/>
    <w:multiLevelType w:val="hybridMultilevel"/>
    <w:tmpl w:val="8A4E7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C063A6A"/>
    <w:multiLevelType w:val="hybridMultilevel"/>
    <w:tmpl w:val="89E483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F756F00"/>
    <w:multiLevelType w:val="hybridMultilevel"/>
    <w:tmpl w:val="5A18BF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
  </w:num>
  <w:num w:numId="4">
    <w:abstractNumId w:val="20"/>
  </w:num>
  <w:num w:numId="5">
    <w:abstractNumId w:val="27"/>
  </w:num>
  <w:num w:numId="6">
    <w:abstractNumId w:val="15"/>
  </w:num>
  <w:num w:numId="7">
    <w:abstractNumId w:val="24"/>
  </w:num>
  <w:num w:numId="8">
    <w:abstractNumId w:val="10"/>
  </w:num>
  <w:num w:numId="9">
    <w:abstractNumId w:val="25"/>
  </w:num>
  <w:num w:numId="10">
    <w:abstractNumId w:val="6"/>
  </w:num>
  <w:num w:numId="11">
    <w:abstractNumId w:val="23"/>
  </w:num>
  <w:num w:numId="12">
    <w:abstractNumId w:val="16"/>
  </w:num>
  <w:num w:numId="13">
    <w:abstractNumId w:val="11"/>
  </w:num>
  <w:num w:numId="14">
    <w:abstractNumId w:val="26"/>
  </w:num>
  <w:num w:numId="15">
    <w:abstractNumId w:val="18"/>
  </w:num>
  <w:num w:numId="16">
    <w:abstractNumId w:val="9"/>
  </w:num>
  <w:num w:numId="17">
    <w:abstractNumId w:val="2"/>
  </w:num>
  <w:num w:numId="18">
    <w:abstractNumId w:val="22"/>
  </w:num>
  <w:num w:numId="19">
    <w:abstractNumId w:val="5"/>
  </w:num>
  <w:num w:numId="20">
    <w:abstractNumId w:val="7"/>
  </w:num>
  <w:num w:numId="21">
    <w:abstractNumId w:val="4"/>
  </w:num>
  <w:num w:numId="22">
    <w:abstractNumId w:val="0"/>
  </w:num>
  <w:num w:numId="23">
    <w:abstractNumId w:val="17"/>
  </w:num>
  <w:num w:numId="24">
    <w:abstractNumId w:val="19"/>
  </w:num>
  <w:num w:numId="25">
    <w:abstractNumId w:val="3"/>
  </w:num>
  <w:num w:numId="26">
    <w:abstractNumId w:val="13"/>
  </w:num>
  <w:num w:numId="27">
    <w:abstractNumId w:val="1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61B"/>
    <w:rsid w:val="00057916"/>
    <w:rsid w:val="00064434"/>
    <w:rsid w:val="000E6870"/>
    <w:rsid w:val="0021761B"/>
    <w:rsid w:val="002177A1"/>
    <w:rsid w:val="00305083"/>
    <w:rsid w:val="00337B87"/>
    <w:rsid w:val="003B1683"/>
    <w:rsid w:val="004032E9"/>
    <w:rsid w:val="00461ECF"/>
    <w:rsid w:val="004B6404"/>
    <w:rsid w:val="004E72A3"/>
    <w:rsid w:val="00512F6C"/>
    <w:rsid w:val="005A0C43"/>
    <w:rsid w:val="006409BB"/>
    <w:rsid w:val="00666838"/>
    <w:rsid w:val="00676C6D"/>
    <w:rsid w:val="007B25DD"/>
    <w:rsid w:val="007B2950"/>
    <w:rsid w:val="00807AD8"/>
    <w:rsid w:val="00896AE5"/>
    <w:rsid w:val="008A7D4F"/>
    <w:rsid w:val="008B1B33"/>
    <w:rsid w:val="008B28AD"/>
    <w:rsid w:val="00917E78"/>
    <w:rsid w:val="009520E6"/>
    <w:rsid w:val="009A6FB9"/>
    <w:rsid w:val="009C0944"/>
    <w:rsid w:val="00A000AC"/>
    <w:rsid w:val="00AB78F8"/>
    <w:rsid w:val="00B1348F"/>
    <w:rsid w:val="00B61F99"/>
    <w:rsid w:val="00B70EA4"/>
    <w:rsid w:val="00BD3529"/>
    <w:rsid w:val="00C34097"/>
    <w:rsid w:val="00C34D8E"/>
    <w:rsid w:val="00C56540"/>
    <w:rsid w:val="00CA4587"/>
    <w:rsid w:val="00CB0432"/>
    <w:rsid w:val="00CD696F"/>
    <w:rsid w:val="00CD72C7"/>
    <w:rsid w:val="00DA7482"/>
    <w:rsid w:val="00E00E43"/>
    <w:rsid w:val="00E25103"/>
    <w:rsid w:val="00E5671D"/>
    <w:rsid w:val="00E56B79"/>
    <w:rsid w:val="00EA5568"/>
    <w:rsid w:val="00EA57A8"/>
    <w:rsid w:val="00EB0E62"/>
    <w:rsid w:val="00F12DB8"/>
    <w:rsid w:val="00F760CD"/>
    <w:rsid w:val="00FA08B2"/>
    <w:rsid w:val="00FE4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C1E4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61B"/>
    <w:pPr>
      <w:tabs>
        <w:tab w:val="center" w:pos="4320"/>
        <w:tab w:val="right" w:pos="8640"/>
      </w:tabs>
    </w:pPr>
  </w:style>
  <w:style w:type="character" w:customStyle="1" w:styleId="HeaderChar">
    <w:name w:val="Header Char"/>
    <w:basedOn w:val="DefaultParagraphFont"/>
    <w:link w:val="Header"/>
    <w:uiPriority w:val="99"/>
    <w:rsid w:val="0021761B"/>
  </w:style>
  <w:style w:type="paragraph" w:styleId="Footer">
    <w:name w:val="footer"/>
    <w:basedOn w:val="Normal"/>
    <w:link w:val="FooterChar"/>
    <w:uiPriority w:val="99"/>
    <w:unhideWhenUsed/>
    <w:rsid w:val="0021761B"/>
    <w:pPr>
      <w:tabs>
        <w:tab w:val="center" w:pos="4320"/>
        <w:tab w:val="right" w:pos="8640"/>
      </w:tabs>
    </w:pPr>
  </w:style>
  <w:style w:type="character" w:customStyle="1" w:styleId="FooterChar">
    <w:name w:val="Footer Char"/>
    <w:basedOn w:val="DefaultParagraphFont"/>
    <w:link w:val="Footer"/>
    <w:uiPriority w:val="99"/>
    <w:rsid w:val="0021761B"/>
  </w:style>
  <w:style w:type="paragraph" w:styleId="BalloonText">
    <w:name w:val="Balloon Text"/>
    <w:basedOn w:val="Normal"/>
    <w:link w:val="BalloonTextChar"/>
    <w:uiPriority w:val="99"/>
    <w:semiHidden/>
    <w:unhideWhenUsed/>
    <w:rsid w:val="002176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761B"/>
    <w:rPr>
      <w:rFonts w:ascii="Lucida Grande" w:hAnsi="Lucida Grande" w:cs="Lucida Grande"/>
      <w:sz w:val="18"/>
      <w:szCs w:val="18"/>
    </w:rPr>
  </w:style>
  <w:style w:type="table" w:styleId="TableGrid">
    <w:name w:val="Table Grid"/>
    <w:basedOn w:val="TableNormal"/>
    <w:uiPriority w:val="59"/>
    <w:rsid w:val="00E00E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6AE5"/>
    <w:pPr>
      <w:ind w:left="720"/>
      <w:contextualSpacing/>
    </w:pPr>
  </w:style>
  <w:style w:type="character" w:styleId="Hyperlink">
    <w:name w:val="Hyperlink"/>
    <w:basedOn w:val="DefaultParagraphFont"/>
    <w:uiPriority w:val="99"/>
    <w:unhideWhenUsed/>
    <w:rsid w:val="0030508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61B"/>
    <w:pPr>
      <w:tabs>
        <w:tab w:val="center" w:pos="4320"/>
        <w:tab w:val="right" w:pos="8640"/>
      </w:tabs>
    </w:pPr>
  </w:style>
  <w:style w:type="character" w:customStyle="1" w:styleId="HeaderChar">
    <w:name w:val="Header Char"/>
    <w:basedOn w:val="DefaultParagraphFont"/>
    <w:link w:val="Header"/>
    <w:uiPriority w:val="99"/>
    <w:rsid w:val="0021761B"/>
  </w:style>
  <w:style w:type="paragraph" w:styleId="Footer">
    <w:name w:val="footer"/>
    <w:basedOn w:val="Normal"/>
    <w:link w:val="FooterChar"/>
    <w:uiPriority w:val="99"/>
    <w:unhideWhenUsed/>
    <w:rsid w:val="0021761B"/>
    <w:pPr>
      <w:tabs>
        <w:tab w:val="center" w:pos="4320"/>
        <w:tab w:val="right" w:pos="8640"/>
      </w:tabs>
    </w:pPr>
  </w:style>
  <w:style w:type="character" w:customStyle="1" w:styleId="FooterChar">
    <w:name w:val="Footer Char"/>
    <w:basedOn w:val="DefaultParagraphFont"/>
    <w:link w:val="Footer"/>
    <w:uiPriority w:val="99"/>
    <w:rsid w:val="0021761B"/>
  </w:style>
  <w:style w:type="paragraph" w:styleId="BalloonText">
    <w:name w:val="Balloon Text"/>
    <w:basedOn w:val="Normal"/>
    <w:link w:val="BalloonTextChar"/>
    <w:uiPriority w:val="99"/>
    <w:semiHidden/>
    <w:unhideWhenUsed/>
    <w:rsid w:val="002176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761B"/>
    <w:rPr>
      <w:rFonts w:ascii="Lucida Grande" w:hAnsi="Lucida Grande" w:cs="Lucida Grande"/>
      <w:sz w:val="18"/>
      <w:szCs w:val="18"/>
    </w:rPr>
  </w:style>
  <w:style w:type="table" w:styleId="TableGrid">
    <w:name w:val="Table Grid"/>
    <w:basedOn w:val="TableNormal"/>
    <w:uiPriority w:val="59"/>
    <w:rsid w:val="00E00E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6AE5"/>
    <w:pPr>
      <w:ind w:left="720"/>
      <w:contextualSpacing/>
    </w:pPr>
  </w:style>
  <w:style w:type="character" w:styleId="Hyperlink">
    <w:name w:val="Hyperlink"/>
    <w:basedOn w:val="DefaultParagraphFont"/>
    <w:uiPriority w:val="99"/>
    <w:unhideWhenUsed/>
    <w:rsid w:val="003050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2738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tgschool.org" TargetMode="External"/><Relationship Id="rId10" Type="http://schemas.openxmlformats.org/officeDocument/2006/relationships/hyperlink" Target="mailto:lpuma@stgschool.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BAC19-B522-E448-A750-0F5EB442E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502</Words>
  <Characters>2862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Blacktop Group</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Laaker</dc:creator>
  <cp:lastModifiedBy>Lisa Puma</cp:lastModifiedBy>
  <cp:revision>4</cp:revision>
  <cp:lastPrinted>2016-02-12T16:50:00Z</cp:lastPrinted>
  <dcterms:created xsi:type="dcterms:W3CDTF">2017-09-25T17:20:00Z</dcterms:created>
  <dcterms:modified xsi:type="dcterms:W3CDTF">2017-11-15T16:01:00Z</dcterms:modified>
</cp:coreProperties>
</file>